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10598"/>
      </w:tblGrid>
      <w:tr w:rsidR="00CD4DFF" w:rsidRPr="007248C4">
        <w:tc>
          <w:tcPr>
            <w:tcW w:w="105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CD4DFF" w:rsidRPr="007248C4" w:rsidRDefault="00CD4DFF" w:rsidP="0051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48C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общеобразовательное учреждение –  средняя общеобразовательная школа</w:t>
            </w:r>
          </w:p>
          <w:p w:rsidR="00CD4DFF" w:rsidRPr="007248C4" w:rsidRDefault="00CD4DFF" w:rsidP="0051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48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с.Новоселовка Екатериновского района Саратовской области</w:t>
            </w:r>
          </w:p>
          <w:p w:rsidR="00CD4DFF" w:rsidRPr="007248C4" w:rsidRDefault="00CD4DFF" w:rsidP="0051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48C4">
              <w:rPr>
                <w:rFonts w:ascii="Times New Roman" w:hAnsi="Times New Roman"/>
                <w:b/>
                <w:bCs/>
                <w:sz w:val="28"/>
                <w:szCs w:val="28"/>
              </w:rPr>
              <w:t>(МОУ СОШ с.Новоселовка)</w:t>
            </w:r>
          </w:p>
          <w:p w:rsidR="00CD4DFF" w:rsidRPr="007248C4" w:rsidRDefault="00CD4DFF" w:rsidP="0051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48C4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_________________________________________________________________________________________</w:t>
            </w:r>
          </w:p>
        </w:tc>
      </w:tr>
      <w:tr w:rsidR="00CD4DFF" w:rsidRPr="007248C4">
        <w:tc>
          <w:tcPr>
            <w:tcW w:w="105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CD4DFF" w:rsidRPr="007248C4" w:rsidRDefault="00CD4DFF" w:rsidP="0051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8C4">
              <w:rPr>
                <w:rFonts w:ascii="Times New Roman" w:hAnsi="Times New Roman"/>
                <w:sz w:val="28"/>
                <w:szCs w:val="28"/>
              </w:rPr>
              <w:t xml:space="preserve">4121138, Саратовская область, Екатериновский район, с.Новоселовка, ул.Центральная, д.63а, </w:t>
            </w:r>
            <w:r w:rsidRPr="007248C4">
              <w:rPr>
                <w:rFonts w:ascii="Times New Roman" w:hAnsi="Times New Roman"/>
                <w:sz w:val="28"/>
                <w:szCs w:val="28"/>
              </w:rPr>
              <w:br/>
            </w:r>
            <w:r w:rsidRPr="007248C4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Телефон: 8(84554)72181;</w:t>
            </w:r>
            <w:r w:rsidRPr="007248C4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 w:rsidRPr="007248C4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248C4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248C4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hyperlink r:id="rId5" w:history="1">
              <w:r w:rsidRPr="007248C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slp</w:t>
              </w:r>
              <w:r w:rsidRPr="007248C4">
                <w:rPr>
                  <w:rStyle w:val="a3"/>
                  <w:rFonts w:ascii="Times New Roman" w:hAnsi="Times New Roman"/>
                  <w:sz w:val="28"/>
                  <w:szCs w:val="28"/>
                </w:rPr>
                <w:t>030699@</w:t>
              </w:r>
              <w:r w:rsidRPr="007248C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7248C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7248C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D4DFF" w:rsidRPr="007248C4" w:rsidRDefault="00CD4DFF" w:rsidP="00512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7248C4">
              <w:rPr>
                <w:rFonts w:ascii="Times New Roman" w:hAnsi="Times New Roman"/>
                <w:sz w:val="28"/>
                <w:szCs w:val="28"/>
              </w:rPr>
              <w:t xml:space="preserve">ОКПО  </w:t>
            </w:r>
            <w:r w:rsidRPr="007248C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26822662</w:t>
            </w:r>
            <w:r w:rsidRPr="007248C4">
              <w:rPr>
                <w:rFonts w:ascii="Times New Roman" w:hAnsi="Times New Roman"/>
                <w:sz w:val="28"/>
                <w:szCs w:val="28"/>
              </w:rPr>
              <w:t xml:space="preserve">  ОГРН  </w:t>
            </w:r>
            <w:r w:rsidRPr="007248C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1026401896641</w:t>
            </w:r>
          </w:p>
          <w:p w:rsidR="00CD4DFF" w:rsidRPr="007248C4" w:rsidRDefault="00CD4DFF" w:rsidP="00512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48C4">
              <w:rPr>
                <w:rFonts w:ascii="Times New Roman" w:hAnsi="Times New Roman"/>
                <w:sz w:val="28"/>
                <w:szCs w:val="28"/>
              </w:rPr>
              <w:t xml:space="preserve">ИНН/КПП  </w:t>
            </w:r>
            <w:r w:rsidRPr="007248C4">
              <w:rPr>
                <w:rFonts w:ascii="Times New Roman" w:hAnsi="Times New Roman"/>
                <w:sz w:val="28"/>
                <w:szCs w:val="28"/>
                <w:u w:val="single"/>
              </w:rPr>
              <w:t>641200</w:t>
            </w:r>
            <w:r w:rsidRPr="007248C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3795</w:t>
            </w:r>
            <w:r w:rsidRPr="007248C4">
              <w:rPr>
                <w:rFonts w:ascii="Times New Roman" w:hAnsi="Times New Roman"/>
                <w:sz w:val="28"/>
                <w:szCs w:val="28"/>
                <w:u w:val="single"/>
              </w:rPr>
              <w:t>/641201001</w:t>
            </w:r>
          </w:p>
          <w:p w:rsidR="00CD4DFF" w:rsidRPr="007248C4" w:rsidRDefault="00CD4DFF" w:rsidP="00512F7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4DFF" w:rsidRPr="00B91FE6" w:rsidRDefault="00CD4DFF" w:rsidP="00CD4DFF">
      <w:pPr>
        <w:rPr>
          <w:rFonts w:ascii="Times New Roman" w:hAnsi="Times New Roman"/>
          <w:color w:val="FF0000"/>
          <w:sz w:val="28"/>
          <w:szCs w:val="28"/>
        </w:rPr>
      </w:pPr>
    </w:p>
    <w:p w:rsidR="00CD4DFF" w:rsidRPr="003C34D3" w:rsidRDefault="00CD4DFF" w:rsidP="00CD4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4D3">
        <w:rPr>
          <w:rFonts w:ascii="Times New Roman" w:hAnsi="Times New Roman"/>
          <w:b/>
          <w:bCs/>
          <w:sz w:val="24"/>
          <w:szCs w:val="24"/>
        </w:rPr>
        <w:t>2.3. Система организации воспитания обучающихся</w:t>
      </w:r>
    </w:p>
    <w:p w:rsidR="00CD4DFF" w:rsidRPr="003C34D3" w:rsidRDefault="00CD4DFF" w:rsidP="00CD4DFF">
      <w:pPr>
        <w:spacing w:after="0" w:line="240" w:lineRule="auto"/>
        <w:jc w:val="center"/>
        <w:rPr>
          <w:rFonts w:ascii="Times New Roman" w:hAnsi="Times New Roman"/>
          <w:w w:val="95"/>
          <w:sz w:val="24"/>
          <w:szCs w:val="24"/>
        </w:rPr>
      </w:pPr>
      <w:r w:rsidRPr="003C34D3">
        <w:rPr>
          <w:rFonts w:ascii="Times New Roman" w:hAnsi="Times New Roman"/>
          <w:b/>
          <w:bCs/>
          <w:sz w:val="24"/>
          <w:szCs w:val="24"/>
        </w:rPr>
        <w:t>Трек 1. Формирование ценностных ориентаций обучающихся</w:t>
      </w:r>
    </w:p>
    <w:p w:rsidR="00A777E4" w:rsidRPr="00AA125B" w:rsidRDefault="00A777E4" w:rsidP="00A777E4">
      <w:pPr>
        <w:rPr>
          <w:rFonts w:ascii="Times New Roman" w:hAnsi="Times New Roman"/>
          <w:sz w:val="28"/>
          <w:szCs w:val="28"/>
        </w:rPr>
      </w:pPr>
      <w:r w:rsidRPr="00AA125B">
        <w:rPr>
          <w:rFonts w:ascii="Times New Roman" w:hAnsi="Times New Roman"/>
          <w:sz w:val="28"/>
          <w:szCs w:val="28"/>
        </w:rPr>
        <w:t xml:space="preserve">В соответствии с приказом по МОУ СОШ </w:t>
      </w:r>
      <w:r>
        <w:rPr>
          <w:rFonts w:ascii="Times New Roman" w:hAnsi="Times New Roman"/>
          <w:sz w:val="28"/>
          <w:szCs w:val="28"/>
        </w:rPr>
        <w:t>с.Новоселовка</w:t>
      </w:r>
      <w:r w:rsidRPr="00AA125B">
        <w:rPr>
          <w:rFonts w:ascii="Times New Roman" w:hAnsi="Times New Roman"/>
          <w:sz w:val="28"/>
          <w:szCs w:val="28"/>
        </w:rPr>
        <w:t xml:space="preserve"> </w:t>
      </w:r>
      <w:r w:rsidRPr="00A777E4">
        <w:rPr>
          <w:rFonts w:ascii="Times New Roman" w:hAnsi="Times New Roman"/>
          <w:color w:val="FF0000"/>
          <w:sz w:val="28"/>
          <w:szCs w:val="28"/>
        </w:rPr>
        <w:t>от 29.12.2022</w:t>
      </w:r>
      <w:r w:rsidRPr="00AA125B">
        <w:rPr>
          <w:rFonts w:ascii="Times New Roman" w:hAnsi="Times New Roman"/>
          <w:sz w:val="28"/>
          <w:szCs w:val="28"/>
        </w:rPr>
        <w:t xml:space="preserve"> года в период с 10.01 по 28.01.2023 был проведён мониторинг по оценке сформированности ценностных ориентаций обучающихся МОУ СОШ </w:t>
      </w:r>
      <w:r>
        <w:rPr>
          <w:rFonts w:ascii="Times New Roman" w:hAnsi="Times New Roman"/>
          <w:sz w:val="28"/>
          <w:szCs w:val="28"/>
        </w:rPr>
        <w:t xml:space="preserve">с.Новоселовка. </w:t>
      </w:r>
      <w:r w:rsidRPr="00AA125B">
        <w:rPr>
          <w:rFonts w:ascii="Times New Roman" w:hAnsi="Times New Roman"/>
          <w:sz w:val="28"/>
          <w:szCs w:val="28"/>
        </w:rPr>
        <w:t>Целью мониторинга является получение объективных данных об уровне сформированности ценностных ориентаций обучающихся,</w:t>
      </w:r>
      <w:r w:rsidRPr="00AA125B">
        <w:rPr>
          <w:rFonts w:ascii="Times New Roman" w:hAnsi="Times New Roman"/>
          <w:sz w:val="28"/>
          <w:szCs w:val="28"/>
        </w:rPr>
        <w:br/>
        <w:t xml:space="preserve"> совершенствование механизма организации воспитательной работы по их формированию</w:t>
      </w:r>
    </w:p>
    <w:p w:rsidR="00CD4DFF" w:rsidRPr="00A777E4" w:rsidRDefault="00A777E4" w:rsidP="00A777E4">
      <w:pPr>
        <w:spacing w:line="240" w:lineRule="auto"/>
        <w:rPr>
          <w:rFonts w:ascii="Times New Roman" w:hAnsi="Times New Roman"/>
          <w:sz w:val="28"/>
          <w:szCs w:val="28"/>
        </w:rPr>
      </w:pPr>
      <w:r w:rsidRPr="00AA125B">
        <w:rPr>
          <w:rFonts w:ascii="Times New Roman" w:hAnsi="Times New Roman"/>
          <w:sz w:val="28"/>
          <w:szCs w:val="28"/>
        </w:rPr>
        <w:t xml:space="preserve">В мониторинге участвовали все обучающиеся МОУ СОШ </w:t>
      </w:r>
      <w:r>
        <w:rPr>
          <w:rFonts w:ascii="Times New Roman" w:hAnsi="Times New Roman"/>
          <w:sz w:val="28"/>
          <w:szCs w:val="28"/>
        </w:rPr>
        <w:t xml:space="preserve">с.Новоселовка. </w:t>
      </w:r>
      <w:r w:rsidRPr="00AA125B">
        <w:rPr>
          <w:rFonts w:ascii="Times New Roman" w:hAnsi="Times New Roman"/>
          <w:sz w:val="28"/>
          <w:szCs w:val="28"/>
        </w:rPr>
        <w:t xml:space="preserve">По результатам статистического анализа была получена следующая </w:t>
      </w:r>
      <w:r w:rsidR="00E16557">
        <w:rPr>
          <w:rFonts w:ascii="Times New Roman" w:hAnsi="Times New Roman"/>
          <w:sz w:val="28"/>
          <w:szCs w:val="28"/>
        </w:rPr>
        <w:t>информация.</w:t>
      </w:r>
    </w:p>
    <w:p w:rsidR="00CD4DFF" w:rsidRPr="009A12DB" w:rsidRDefault="00CD4DFF" w:rsidP="00CD4DFF">
      <w:pPr>
        <w:pStyle w:val="NoSpacing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DFF" w:rsidRDefault="008A67A2" w:rsidP="009A12D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31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 </w:t>
      </w:r>
      <w:r w:rsidR="00CD4DFF" w:rsidRPr="009A12DB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CD4DFF" w:rsidRPr="009A12DB">
        <w:rPr>
          <w:rFonts w:ascii="Times New Roman" w:hAnsi="Times New Roman"/>
          <w:b/>
          <w:sz w:val="28"/>
          <w:szCs w:val="28"/>
        </w:rPr>
        <w:t>Анализ мониторинга по показателю «</w:t>
      </w:r>
      <w:r w:rsidR="00CD4DFF" w:rsidRPr="009A12DB">
        <w:rPr>
          <w:rFonts w:ascii="Times New Roman" w:hAnsi="Times New Roman"/>
          <w:sz w:val="28"/>
          <w:szCs w:val="28"/>
        </w:rPr>
        <w:t xml:space="preserve">Количество родителей (законных представителей)  обучающихся, систематически  участвующих в ежемесячных открытых родительских собраниях на сайте </w:t>
      </w:r>
      <w:hyperlink r:id="rId6" w:history="1">
        <w:r w:rsidR="00CD4DFF" w:rsidRPr="008B68C8">
          <w:rPr>
            <w:rStyle w:val="a3"/>
            <w:rFonts w:ascii="Times New Roman" w:hAnsi="Times New Roman"/>
            <w:color w:val="auto"/>
            <w:sz w:val="28"/>
            <w:szCs w:val="28"/>
          </w:rPr>
          <w:t>https://институтвоспитания.рф</w:t>
        </w:r>
      </w:hyperlink>
      <w:r w:rsidR="00CD4DFF" w:rsidRPr="009A12DB">
        <w:rPr>
          <w:rFonts w:ascii="Times New Roman" w:hAnsi="Times New Roman"/>
          <w:sz w:val="28"/>
          <w:szCs w:val="28"/>
        </w:rPr>
        <w:t>, открытыеуроки.рф</w:t>
      </w:r>
      <w:r w:rsidR="00CD4DFF" w:rsidRPr="00CD4DFF">
        <w:t>»</w:t>
      </w:r>
    </w:p>
    <w:p w:rsidR="00BE12F6" w:rsidRPr="009A12DB" w:rsidRDefault="00BE12F6" w:rsidP="009A12D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4DFF" w:rsidRPr="009A12DB" w:rsidRDefault="00CD4DFF" w:rsidP="00CD4DFF">
      <w:pPr>
        <w:pStyle w:val="NoSpacing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A12DB">
        <w:rPr>
          <w:rFonts w:ascii="Times New Roman" w:hAnsi="Times New Roman"/>
          <w:b/>
          <w:bCs/>
          <w:sz w:val="28"/>
          <w:szCs w:val="28"/>
        </w:rPr>
        <w:t>Таблица 1.Информация об участии родителей обучающихся МОУ СОШ с.Новоселовка в открытых родительских собраниях.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977"/>
        <w:gridCol w:w="2693"/>
      </w:tblGrid>
      <w:tr w:rsidR="009A12DB" w:rsidRPr="00EB18A5" w:rsidTr="00EB18A5">
        <w:tc>
          <w:tcPr>
            <w:tcW w:w="2518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Количество родителей</w:t>
            </w:r>
          </w:p>
        </w:tc>
        <w:tc>
          <w:tcPr>
            <w:tcW w:w="2693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Процент участия</w:t>
            </w:r>
          </w:p>
        </w:tc>
      </w:tr>
      <w:tr w:rsidR="009A12DB" w:rsidRPr="00EB18A5" w:rsidTr="00EB18A5">
        <w:tc>
          <w:tcPr>
            <w:tcW w:w="2518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2021-2022</w:t>
            </w:r>
          </w:p>
        </w:tc>
        <w:tc>
          <w:tcPr>
            <w:tcW w:w="2977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18,5</w:t>
            </w:r>
          </w:p>
        </w:tc>
      </w:tr>
      <w:tr w:rsidR="009A12DB" w:rsidRPr="00EB18A5" w:rsidTr="00EB18A5">
        <w:tc>
          <w:tcPr>
            <w:tcW w:w="2518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2022-2023</w:t>
            </w:r>
          </w:p>
        </w:tc>
        <w:tc>
          <w:tcPr>
            <w:tcW w:w="2977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A12DB" w:rsidRPr="00EB18A5" w:rsidRDefault="009A12DB" w:rsidP="00EB18A5">
            <w:pPr>
              <w:pStyle w:val="NoSpacing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8A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CD4DFF" w:rsidRPr="009A12DB" w:rsidRDefault="009A12DB" w:rsidP="00CD4DFF">
      <w:pPr>
        <w:pStyle w:val="NoSpacing"/>
        <w:ind w:firstLine="567"/>
        <w:rPr>
          <w:rFonts w:ascii="Times New Roman" w:hAnsi="Times New Roman"/>
          <w:bCs/>
          <w:sz w:val="28"/>
          <w:szCs w:val="28"/>
        </w:rPr>
      </w:pPr>
      <w:r w:rsidRPr="009A12DB">
        <w:rPr>
          <w:rFonts w:ascii="Times New Roman" w:hAnsi="Times New Roman"/>
          <w:bCs/>
          <w:sz w:val="28"/>
          <w:szCs w:val="28"/>
        </w:rPr>
        <w:t>Вывод: доля родителей .системат</w:t>
      </w:r>
      <w:r>
        <w:rPr>
          <w:rFonts w:ascii="Times New Roman" w:hAnsi="Times New Roman"/>
          <w:bCs/>
          <w:sz w:val="28"/>
          <w:szCs w:val="28"/>
        </w:rPr>
        <w:t>ически участвующих в открытых ро</w:t>
      </w:r>
      <w:r w:rsidRPr="009A12DB">
        <w:rPr>
          <w:rFonts w:ascii="Times New Roman" w:hAnsi="Times New Roman"/>
          <w:bCs/>
          <w:sz w:val="28"/>
          <w:szCs w:val="28"/>
        </w:rPr>
        <w:t>дительских собраниях,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12DB">
        <w:rPr>
          <w:rFonts w:ascii="Times New Roman" w:hAnsi="Times New Roman"/>
          <w:bCs/>
          <w:sz w:val="28"/>
          <w:szCs w:val="28"/>
        </w:rPr>
        <w:t>составляет в 2021-2022у.г.-18,5%, в 2022-2023 у.г.-20%. Данный показ</w:t>
      </w:r>
      <w:r>
        <w:rPr>
          <w:rFonts w:ascii="Times New Roman" w:hAnsi="Times New Roman"/>
          <w:bCs/>
          <w:sz w:val="28"/>
          <w:szCs w:val="28"/>
        </w:rPr>
        <w:t>а</w:t>
      </w:r>
      <w:r w:rsidRPr="009A12DB">
        <w:rPr>
          <w:rFonts w:ascii="Times New Roman" w:hAnsi="Times New Roman"/>
          <w:bCs/>
          <w:sz w:val="28"/>
          <w:szCs w:val="28"/>
        </w:rPr>
        <w:t>тель говорит о необходимости проведения работы по привлечению большего количества</w:t>
      </w:r>
      <w:r>
        <w:rPr>
          <w:rFonts w:ascii="Times New Roman" w:hAnsi="Times New Roman"/>
          <w:bCs/>
          <w:sz w:val="28"/>
          <w:szCs w:val="28"/>
        </w:rPr>
        <w:t xml:space="preserve"> родителей к онлайн просмотров р</w:t>
      </w:r>
      <w:r w:rsidRPr="009A12DB">
        <w:rPr>
          <w:rFonts w:ascii="Times New Roman" w:hAnsi="Times New Roman"/>
          <w:bCs/>
          <w:sz w:val="28"/>
          <w:szCs w:val="28"/>
        </w:rPr>
        <w:t>одительских собраний в следующем году.</w:t>
      </w:r>
    </w:p>
    <w:p w:rsidR="00CD4DFF" w:rsidRDefault="00CD4DFF" w:rsidP="00CD4DFF">
      <w:pPr>
        <w:pStyle w:val="NoSpacing"/>
        <w:tabs>
          <w:tab w:val="left" w:pos="1517"/>
        </w:tabs>
        <w:ind w:firstLine="567"/>
        <w:rPr>
          <w:rFonts w:ascii="Times New Roman" w:hAnsi="Times New Roman"/>
          <w:sz w:val="28"/>
          <w:szCs w:val="28"/>
        </w:rPr>
      </w:pPr>
    </w:p>
    <w:p w:rsidR="00193E9F" w:rsidRPr="009A12DB" w:rsidRDefault="00193E9F" w:rsidP="00CD4DFF">
      <w:pPr>
        <w:pStyle w:val="NoSpacing"/>
        <w:tabs>
          <w:tab w:val="left" w:pos="1517"/>
        </w:tabs>
        <w:ind w:firstLine="567"/>
        <w:rPr>
          <w:rFonts w:ascii="Times New Roman" w:hAnsi="Times New Roman"/>
          <w:sz w:val="28"/>
          <w:szCs w:val="28"/>
        </w:rPr>
      </w:pPr>
    </w:p>
    <w:p w:rsidR="00CD4DFF" w:rsidRPr="00E16557" w:rsidRDefault="00193E9F" w:rsidP="00E16557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3E9F" w:rsidRPr="008A67A2" w:rsidRDefault="00A777E4" w:rsidP="008A67A2">
      <w:pPr>
        <w:pStyle w:val="NoSpacing"/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2</w:t>
      </w:r>
      <w:r w:rsidR="008A67A2">
        <w:rPr>
          <w:rFonts w:ascii="Times New Roman" w:hAnsi="Times New Roman"/>
          <w:b/>
          <w:sz w:val="28"/>
          <w:szCs w:val="28"/>
        </w:rPr>
        <w:t xml:space="preserve">,П 3,П 4,П 10, П 11,П 12., П 15, П 17 </w:t>
      </w:r>
      <w:r w:rsidR="00E16557" w:rsidRPr="00BE12F6">
        <w:rPr>
          <w:rFonts w:ascii="Times New Roman" w:hAnsi="Times New Roman"/>
          <w:b/>
          <w:sz w:val="28"/>
          <w:szCs w:val="28"/>
        </w:rPr>
        <w:t>Информация</w:t>
      </w:r>
      <w:r w:rsidR="00E16557" w:rsidRPr="00E16557">
        <w:rPr>
          <w:rFonts w:ascii="Times New Roman" w:hAnsi="Times New Roman"/>
          <w:b/>
          <w:sz w:val="28"/>
          <w:szCs w:val="28"/>
        </w:rPr>
        <w:t xml:space="preserve"> </w:t>
      </w:r>
      <w:r w:rsidR="00193E9F" w:rsidRPr="009A12DB">
        <w:rPr>
          <w:rFonts w:ascii="Times New Roman" w:hAnsi="Times New Roman"/>
          <w:b/>
          <w:sz w:val="28"/>
          <w:szCs w:val="28"/>
        </w:rPr>
        <w:t xml:space="preserve">по </w:t>
      </w:r>
      <w:r w:rsidR="00E16557">
        <w:rPr>
          <w:rFonts w:ascii="Times New Roman" w:hAnsi="Times New Roman"/>
          <w:b/>
          <w:sz w:val="28"/>
          <w:szCs w:val="28"/>
        </w:rPr>
        <w:t>данным показателям.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8"/>
        <w:gridCol w:w="546"/>
        <w:gridCol w:w="546"/>
        <w:gridCol w:w="576"/>
        <w:gridCol w:w="967"/>
        <w:gridCol w:w="967"/>
        <w:gridCol w:w="546"/>
        <w:gridCol w:w="636"/>
        <w:gridCol w:w="636"/>
        <w:gridCol w:w="636"/>
        <w:gridCol w:w="636"/>
        <w:gridCol w:w="681"/>
      </w:tblGrid>
      <w:tr w:rsidR="00193E9F" w:rsidRPr="00083356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5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5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5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1C751A" w:rsidRPr="00083356"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11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CB459A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E9F" w:rsidRPr="00083356">
              <w:rPr>
                <w:rFonts w:ascii="Times New Roman" w:hAnsi="Times New Roman"/>
                <w:sz w:val="28"/>
                <w:szCs w:val="28"/>
              </w:rPr>
              <w:t>Доля обучающихся с низким/средним/высоким индексом сформированности ценностных ориентаций, связанных с жизнью, здоровьем и безопасностью человека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A777E4" w:rsidRDefault="00A777E4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77E4" w:rsidRDefault="00A777E4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77E4" w:rsidRPr="00A777E4" w:rsidRDefault="00A777E4" w:rsidP="00512F75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93E9F" w:rsidRPr="00083356">
              <w:rPr>
                <w:rFonts w:ascii="Times New Roman" w:hAnsi="Times New Roman"/>
              </w:rPr>
              <w:t>0%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16,6%</w:t>
            </w:r>
          </w:p>
          <w:p w:rsidR="00193E9F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512F75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93E9F" w:rsidRPr="000833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193E9F" w:rsidRPr="000833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193E9F" w:rsidRPr="00083356">
              <w:rPr>
                <w:rFonts w:ascii="Times New Roman" w:hAnsi="Times New Roman"/>
              </w:rPr>
              <w:t>%</w:t>
            </w:r>
          </w:p>
          <w:p w:rsidR="00193E9F" w:rsidRPr="00083356" w:rsidRDefault="00512F75" w:rsidP="00512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4" w:rsidRPr="00863E79" w:rsidRDefault="00CB459A" w:rsidP="00512F75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П2</w:t>
            </w:r>
            <w:r w:rsidR="00193E9F" w:rsidRPr="00E16557">
              <w:rPr>
                <w:rFonts w:ascii="Times New Roman" w:hAnsi="Times New Roman"/>
                <w:sz w:val="28"/>
                <w:szCs w:val="28"/>
              </w:rPr>
              <w:t xml:space="preserve">Доля  обучающихся, с которыми организовано системное </w:t>
            </w:r>
          </w:p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>обучение основам информационной безопасности, включая уроки безопасности в информационно-телекоммуникационной среде Интернет и повышение медиаграмотности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CB459A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П4</w:t>
            </w:r>
            <w:r w:rsidR="00193E9F" w:rsidRPr="00E16557">
              <w:rPr>
                <w:rFonts w:ascii="Times New Roman" w:hAnsi="Times New Roman"/>
                <w:sz w:val="28"/>
                <w:szCs w:val="28"/>
              </w:rPr>
              <w:t xml:space="preserve">Доля  обучающихся, охваченных мероприятиями, направленными на </w:t>
            </w:r>
            <w:r w:rsidR="00193E9F" w:rsidRPr="00E1655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 сохранения здоровья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E16557" w:rsidRDefault="00193E9F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777E4" w:rsidRPr="00E16557" w:rsidRDefault="00A777E4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7E4" w:rsidRPr="00E16557" w:rsidRDefault="00A777E4" w:rsidP="00512F75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AD3364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AD3364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AD3364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AD3364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AD3364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F" w:rsidRPr="00083356" w:rsidRDefault="00193E9F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Default="00CB459A" w:rsidP="00512F75">
            <w:pPr>
              <w:spacing w:after="0" w:line="240" w:lineRule="auto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57" w:rsidRPr="00E16557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>обучающихся с низким/средним/высоким уровнем сформированности ценностных ориентаций в области социального взаимодействия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6557"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E16557"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E16557"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57" w:rsidRPr="00A777E4" w:rsidRDefault="00E16557" w:rsidP="00770BFA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6557">
              <w:rPr>
                <w:rFonts w:ascii="Times New Roman" w:hAnsi="Times New Roman"/>
              </w:rPr>
              <w:t>%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16557" w:rsidRPr="00083356">
              <w:rPr>
                <w:rFonts w:ascii="Times New Roman" w:hAnsi="Times New Roman"/>
              </w:rPr>
              <w:t>0%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6557">
              <w:rPr>
                <w:rFonts w:ascii="Times New Roman" w:hAnsi="Times New Roman"/>
              </w:rPr>
              <w:t>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16557" w:rsidRPr="000833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="00E16557"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  <w:r w:rsidR="00E16557"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BE12F6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E165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Default="00E16557" w:rsidP="00512F75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12F75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</w:t>
            </w:r>
            <w:r w:rsidR="00CB459A"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 11</w:t>
            </w:r>
            <w:r w:rsidRPr="00E16557">
              <w:rPr>
                <w:rFonts w:ascii="Times New Roman" w:hAnsi="Times New Roman"/>
                <w:sz w:val="28"/>
                <w:szCs w:val="28"/>
              </w:rPr>
              <w:t xml:space="preserve">Доля  обучающихся, вовлеченных в мероприятия, проводимые в 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>сотрудничестве с различными социальными институтами воспитания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AD3364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AD3364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CB459A" w:rsidP="00512F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57" w:rsidRPr="00E16557">
              <w:rPr>
                <w:rFonts w:ascii="Times New Roman" w:hAnsi="Times New Roman"/>
                <w:sz w:val="28"/>
                <w:szCs w:val="28"/>
              </w:rPr>
              <w:t>Доля  обучающихся, с низким уровнем сформированности ценностных ориентаций в области</w:t>
            </w:r>
            <w:r w:rsidR="00E16557" w:rsidRPr="00E16557"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 xml:space="preserve">социального взаимодействия, принявших участие в цикле Всероссийских онлайн-уроков в рамках проекта «Открытые уроки.рф», «Орлята России», участников конкурсов «Большая </w:t>
            </w:r>
            <w:r w:rsidRPr="00E16557">
              <w:rPr>
                <w:rFonts w:ascii="Times New Roman" w:hAnsi="Times New Roman"/>
                <w:sz w:val="28"/>
                <w:szCs w:val="28"/>
              </w:rPr>
              <w:lastRenderedPageBreak/>
              <w:t>перемена», «Без срока давности» и др.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«Открытые уроки.рф»,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557">
              <w:rPr>
                <w:rFonts w:ascii="Times New Roman" w:hAnsi="Times New Roman"/>
                <w:sz w:val="24"/>
                <w:szCs w:val="24"/>
              </w:rPr>
              <w:t>«Открытые уроки.рф»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CB459A" w:rsidP="00512F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 15</w:t>
            </w:r>
            <w:r w:rsidR="00E16557"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Доля</w:t>
            </w:r>
            <w:r w:rsidR="00E16557" w:rsidRPr="00E16557">
              <w:rPr>
                <w:rFonts w:ascii="Times New Roman" w:hAnsi="Times New Roman"/>
                <w:sz w:val="28"/>
                <w:szCs w:val="28"/>
              </w:rPr>
              <w:t xml:space="preserve"> обучающихся с низким/средним/высоким индексом 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>сформированности ценностных ориентаций личностного развития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557" w:rsidRPr="00A777E4" w:rsidRDefault="00E16557" w:rsidP="00770BFA">
            <w:pPr>
              <w:spacing w:after="0" w:line="240" w:lineRule="auto"/>
              <w:rPr>
                <w:rFonts w:ascii="Times New Roman" w:hAnsi="Times New Roman"/>
                <w:b/>
                <w:color w:val="3366FF"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83356">
              <w:rPr>
                <w:rFonts w:ascii="Times New Roman" w:hAnsi="Times New Roman"/>
              </w:rPr>
              <w:t>0%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  <w:p w:rsidR="00E16557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0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 w:rsidRPr="00083356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083356">
              <w:rPr>
                <w:rFonts w:ascii="Times New Roman" w:hAnsi="Times New Roman"/>
              </w:rPr>
              <w:t>%</w:t>
            </w:r>
          </w:p>
          <w:p w:rsidR="00E16557" w:rsidRPr="00083356" w:rsidRDefault="00E16557" w:rsidP="00770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CB459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Доля</w:t>
            </w:r>
            <w:r w:rsidR="00E16557" w:rsidRPr="00E16557">
              <w:rPr>
                <w:rFonts w:ascii="Times New Roman" w:hAnsi="Times New Roman"/>
                <w:sz w:val="28"/>
                <w:szCs w:val="28"/>
              </w:rPr>
              <w:t xml:space="preserve"> детей, </w:t>
            </w:r>
          </w:p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  <w:sz w:val="28"/>
                <w:szCs w:val="28"/>
              </w:rPr>
              <w:t>охваченных программами внеурочной деятельности духовно-нравственного направления (Разговоры о важном)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7" w:rsidRPr="00E16557" w:rsidRDefault="00E16557" w:rsidP="00512F75">
            <w:pPr>
              <w:spacing w:after="0" w:line="240" w:lineRule="auto"/>
              <w:rPr>
                <w:rFonts w:ascii="Times New Roman" w:hAnsi="Times New Roman"/>
              </w:rPr>
            </w:pPr>
            <w:r w:rsidRPr="00E16557">
              <w:rPr>
                <w:rFonts w:ascii="Times New Roman" w:hAnsi="Times New Roman"/>
              </w:rPr>
              <w:t>100%</w:t>
            </w:r>
          </w:p>
        </w:tc>
      </w:tr>
      <w:tr w:rsidR="001C751A" w:rsidRPr="0008335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CB459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i/>
                <w:sz w:val="28"/>
                <w:szCs w:val="28"/>
              </w:rPr>
              <w:t>П 20.</w:t>
            </w:r>
            <w:r w:rsidR="002C49AB" w:rsidRPr="00CB4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51A" w:rsidRPr="00CB459A">
              <w:rPr>
                <w:rFonts w:ascii="Times New Roman" w:hAnsi="Times New Roman"/>
                <w:sz w:val="28"/>
                <w:szCs w:val="28"/>
              </w:rPr>
              <w:t>Доля обучающихся - членов органов школьного самоуправления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5ч,</w:t>
            </w:r>
          </w:p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6ч/</w:t>
            </w:r>
          </w:p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1ч/</w:t>
            </w:r>
          </w:p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3ч/</w:t>
            </w:r>
          </w:p>
          <w:p w:rsidR="001C751A" w:rsidRPr="00CB459A" w:rsidRDefault="001C751A" w:rsidP="00770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A" w:rsidRPr="00CB459A" w:rsidRDefault="00AB365F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15ч/</w:t>
            </w:r>
          </w:p>
          <w:p w:rsidR="00AB365F" w:rsidRPr="00CB459A" w:rsidRDefault="00AB365F" w:rsidP="00512F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59A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</w:tr>
    </w:tbl>
    <w:p w:rsidR="008B68C8" w:rsidRDefault="008B68C8" w:rsidP="00BE12F6">
      <w:pPr>
        <w:rPr>
          <w:rFonts w:ascii="Times New Roman" w:hAnsi="Times New Roman"/>
        </w:rPr>
      </w:pPr>
    </w:p>
    <w:p w:rsidR="00BE12F6" w:rsidRDefault="008B68C8" w:rsidP="00BE12F6">
      <w:pPr>
        <w:rPr>
          <w:rFonts w:ascii="Times New Roman" w:hAnsi="Times New Roman"/>
          <w:sz w:val="28"/>
          <w:szCs w:val="28"/>
        </w:rPr>
      </w:pPr>
      <w:r w:rsidRPr="008B68C8">
        <w:rPr>
          <w:rFonts w:ascii="Times New Roman" w:hAnsi="Times New Roman"/>
          <w:sz w:val="28"/>
          <w:szCs w:val="28"/>
        </w:rPr>
        <w:t xml:space="preserve"> </w:t>
      </w:r>
      <w:r w:rsidRPr="008B68C8">
        <w:rPr>
          <w:rFonts w:ascii="Times New Roman" w:hAnsi="Times New Roman"/>
          <w:b/>
          <w:sz w:val="28"/>
          <w:szCs w:val="28"/>
        </w:rPr>
        <w:t xml:space="preserve">П8  </w:t>
      </w:r>
      <w:r w:rsidRPr="008B68C8">
        <w:rPr>
          <w:rFonts w:ascii="Times New Roman" w:hAnsi="Times New Roman"/>
          <w:sz w:val="28"/>
          <w:szCs w:val="28"/>
        </w:rPr>
        <w:t>В МОУ СОШ с.Новоселовка во время летних каникул функционирует летний оздоровительный лагерь, который посещают дети в возрасте от 6 до 14 лет. В 2020-2021 гг из 45 обучающихся ЛОЛ посещали 25 человек, что составляет – 55%, в 2021-2022г – 25 человек- 55%</w:t>
      </w:r>
    </w:p>
    <w:p w:rsidR="00CB459A" w:rsidRPr="00CB459A" w:rsidRDefault="00CB459A" w:rsidP="00CB459A">
      <w:pPr>
        <w:jc w:val="center"/>
        <w:rPr>
          <w:rFonts w:ascii="Times New Roman" w:hAnsi="Times New Roman"/>
          <w:b/>
          <w:sz w:val="28"/>
          <w:szCs w:val="28"/>
        </w:rPr>
      </w:pPr>
      <w:r w:rsidRPr="00CB459A">
        <w:rPr>
          <w:rFonts w:ascii="Times New Roman" w:hAnsi="Times New Roman"/>
          <w:b/>
          <w:sz w:val="28"/>
          <w:szCs w:val="28"/>
        </w:rPr>
        <w:t>П9</w:t>
      </w:r>
      <w:r w:rsidRPr="00CB459A">
        <w:rPr>
          <w:b/>
          <w:sz w:val="32"/>
          <w:szCs w:val="32"/>
        </w:rPr>
        <w:t xml:space="preserve"> </w:t>
      </w:r>
      <w:r w:rsidRPr="00CB459A">
        <w:rPr>
          <w:rFonts w:ascii="Times New Roman" w:hAnsi="Times New Roman"/>
          <w:b/>
          <w:sz w:val="28"/>
          <w:szCs w:val="28"/>
        </w:rPr>
        <w:t>Победители и призеры районных , областных ,всероссийских конкурсов</w:t>
      </w:r>
    </w:p>
    <w:p w:rsidR="00CB459A" w:rsidRPr="00CB459A" w:rsidRDefault="00CB459A" w:rsidP="00CB459A">
      <w:pPr>
        <w:jc w:val="center"/>
        <w:rPr>
          <w:rFonts w:ascii="Times New Roman" w:hAnsi="Times New Roman"/>
          <w:b/>
          <w:sz w:val="28"/>
          <w:szCs w:val="28"/>
        </w:rPr>
      </w:pPr>
      <w:r w:rsidRPr="00CB459A">
        <w:rPr>
          <w:rFonts w:ascii="Times New Roman" w:hAnsi="Times New Roman"/>
          <w:b/>
          <w:sz w:val="28"/>
          <w:szCs w:val="28"/>
        </w:rPr>
        <w:t>2021-20</w:t>
      </w:r>
      <w:r w:rsidRPr="00CB459A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CB459A">
        <w:rPr>
          <w:rFonts w:ascii="Times New Roman" w:hAnsi="Times New Roman"/>
          <w:b/>
          <w:sz w:val="28"/>
          <w:szCs w:val="28"/>
        </w:rPr>
        <w:t xml:space="preserve"> уч. год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985"/>
        <w:gridCol w:w="850"/>
        <w:gridCol w:w="284"/>
        <w:gridCol w:w="567"/>
        <w:gridCol w:w="142"/>
        <w:gridCol w:w="708"/>
        <w:gridCol w:w="2127"/>
      </w:tblGrid>
      <w:tr w:rsidR="00CB459A" w:rsidRPr="00CB459A" w:rsidTr="00CB45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Приняли участие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1место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CB459A" w:rsidRPr="00CB459A" w:rsidTr="00CB459A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Районный заочный этап Всероссийского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конкурса на лучшее знание государственной символики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Осипов А., 7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Агаева А.,7кл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Муниципальный этап детско-родительского конкурса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«Леший-защитник леса»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Киселёва Анна, 7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О,Н.</w:t>
            </w:r>
          </w:p>
        </w:tc>
      </w:tr>
      <w:tr w:rsidR="00CB459A" w:rsidRPr="00CB459A" w:rsidTr="00CB459A">
        <w:trPr>
          <w:trHeight w:val="3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 заочный этап Всероссийского конкурса обучающихся на  знание государственных  символом и атрибутов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 А., 7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Агаева А.,7кл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конкурс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«Педаг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огический дебют-2021»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Шалыгин Илья Андреевич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Районная акция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в защиту животных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» пр.№ 26 от 21.01.2022г.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К. 1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Фролова С.Г.</w:t>
            </w:r>
          </w:p>
        </w:tc>
      </w:tr>
      <w:tr w:rsidR="00CB459A" w:rsidRPr="00CB459A" w:rsidTr="00CB459A"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Косолапов.Н.1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Е, 4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Косолапова А. 4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Гусейнов. Н. 1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Вечь Варвара 5кл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Ванина И.М.</w:t>
            </w:r>
          </w:p>
        </w:tc>
      </w:tr>
      <w:tr w:rsidR="00CB459A" w:rsidRPr="00CB459A" w:rsidTr="00CB459A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Пронькина А. 10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Клямпетер М. 8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Филькина Л.Ф.</w:t>
            </w:r>
          </w:p>
        </w:tc>
      </w:tr>
      <w:tr w:rsidR="00CB459A" w:rsidRPr="00CB459A" w:rsidTr="00CB459A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 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Шаталина А. 8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Губанова С.Н.</w:t>
            </w:r>
          </w:p>
        </w:tc>
      </w:tr>
      <w:tr w:rsidR="00CB459A" w:rsidRPr="00CB459A" w:rsidTr="00CB459A">
        <w:trPr>
          <w:trHeight w:val="1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М. 8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этап Всероссийской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олимпиады школьников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, приказ №943 от 22 декабря 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Осипова В. 10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Филькина Л.Ф.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 9кл.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Пронькина А. 10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М. 8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Ванина И.М.</w:t>
            </w:r>
          </w:p>
        </w:tc>
      </w:tr>
      <w:tr w:rsidR="00CB459A" w:rsidRPr="00CB459A" w:rsidTr="00CB459A">
        <w:trPr>
          <w:trHeight w:val="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конкурса детского рисунка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«Моя любимая сказка»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 приказ № 83 от 31.01.2022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Вечь В. 5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Фомичёва Л.А.</w:t>
            </w:r>
          </w:p>
        </w:tc>
      </w:tr>
      <w:tr w:rsidR="00CB459A" w:rsidRPr="00CB459A" w:rsidTr="00CB459A">
        <w:trPr>
          <w:trHeight w:val="3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Киселёва А. 7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Агаева А. 7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3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Региональный 8 сетевой проект</w:t>
            </w:r>
          </w:p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«День матери»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 календарей «Для любимой мамочки», пр.№ 335-ОД  от 07.12.2021г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 Гусейнова И.7кл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4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Команда «Надежда»7кл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Киселева А.7кл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Межмуниципальная акция «С любовью к маме»</w:t>
            </w:r>
          </w:p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Хвалынск</w:t>
            </w:r>
          </w:p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Акция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«Открытка для мамы»</w:t>
            </w:r>
          </w:p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Акция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«Селфи с мамой»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Агаева А.7кл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Венедиктов Д.7кл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Гусейнова И..7кл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Киселева А. 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Махрова Д.7кл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 А. 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Агаева А.7кл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Гусейнова И..7кл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Киселева А.7кл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Махрова Д.7кл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сертификаты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 «ЭКО-елка»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,приказ 102 от 04.02.2022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Косолапова А.,4кл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Фролова С.Г.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 Н.,1кл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А..9кл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Ануфриева Т.В.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Махрова Д.,9кл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Косолапова А.,4кл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Фролова С.Г.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М.,8кл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Губанова С.Н.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Борисова Д.,8кл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Косолапов Н.,1кл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Фролова С.Г.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Ануфриева Т.В.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Региональный </w:t>
            </w: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конкурс «ЭКО-елка»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,приказ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Ганзенко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А.Р.9кл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Ануфриева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Т.В.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22 олимпиада «Созвездие»,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приказ №132 от 14.02.2022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Осипова В.,10кл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Фомичева Л.А.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 А.,7кл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 З.,5кл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Вечь В.,5кл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Агаева А.,7кл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Региональный этап 22 олимпиады «Созвездие»,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приказ №20-д  от 01.02.2022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Фролов З.,5кл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Фомичева Л.А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Экологическая безопасность,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приказ №394 от 28.04.2022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Куропаткина В.,3кл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Бубнова Т.Ф.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Вечь М..3кл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Ванина И.М.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Регион,экологическая безопасность, 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приказ №68-д от 31.03.2022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Вечь Макар,3кл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Бубнова Т.Ф.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Ануфриева Т.В.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«Зеркало природы»,</w:t>
            </w: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 приказ № 397 от 28.04.2022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Киселева А.,7кл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Кашлов А.А.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Ганзенко А.,9кл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Соревнования по Дартсу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Елисеева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Пронькина А,Киселева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Елисеева О.А.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М.,Куропаткин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Соревнования по бадминтону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Кляймпетер М.,Куропаткин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Пронькина А,Киселева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/>
                <w:bCs/>
                <w:sz w:val="28"/>
                <w:szCs w:val="28"/>
              </w:rPr>
              <w:t>10 межрегиональный конкурс «Здоровая нация-процветание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Осипов А.,7кл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Гусейнова И.,7кл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459A" w:rsidRPr="00CB459A" w:rsidTr="00CB459A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Постникова О.Н.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9A" w:rsidRPr="00CB459A" w:rsidRDefault="00CB459A" w:rsidP="00CB45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59A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9A" w:rsidRPr="00CB459A" w:rsidRDefault="00CB459A" w:rsidP="00CA1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B459A" w:rsidRPr="00CB459A" w:rsidRDefault="00CB459A" w:rsidP="00CB45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459A" w:rsidRPr="00CB459A" w:rsidRDefault="00CB459A" w:rsidP="00CB459A">
      <w:pPr>
        <w:rPr>
          <w:rFonts w:ascii="Times New Roman" w:hAnsi="Times New Roman"/>
          <w:sz w:val="28"/>
          <w:szCs w:val="28"/>
        </w:rPr>
      </w:pPr>
    </w:p>
    <w:p w:rsidR="00CB459A" w:rsidRPr="00CB459A" w:rsidRDefault="00CB459A" w:rsidP="00BE12F6">
      <w:pPr>
        <w:rPr>
          <w:rFonts w:ascii="Times New Roman" w:hAnsi="Times New Roman"/>
          <w:b/>
          <w:sz w:val="28"/>
          <w:szCs w:val="28"/>
        </w:rPr>
      </w:pPr>
    </w:p>
    <w:p w:rsidR="008B68C8" w:rsidRPr="00CB459A" w:rsidRDefault="008B68C8" w:rsidP="00BE12F6">
      <w:pPr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b/>
          <w:sz w:val="28"/>
          <w:szCs w:val="28"/>
        </w:rPr>
        <w:t>П 13</w:t>
      </w:r>
      <w:r w:rsidRPr="00CB459A">
        <w:rPr>
          <w:rFonts w:ascii="Times New Roman" w:hAnsi="Times New Roman"/>
          <w:sz w:val="28"/>
          <w:szCs w:val="28"/>
        </w:rPr>
        <w:t xml:space="preserve"> В МОУ СОШ с.Новоселовка организовано добровольческое волонтерское движение «Надежда», зарегистрированное на сайте добро.ру в 2021-2022г – 6 человек- 13,3%; в 2022-2023г.- 13 человек- 32,5%</w:t>
      </w:r>
    </w:p>
    <w:p w:rsidR="008B68C8" w:rsidRPr="00CB459A" w:rsidRDefault="008B68C8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П14 На базе МОУ СОШ с.Новоселовка функционирует Совет родителей, которые участвуют в управлении школой, в 2021-2022г – 11 родителей- 39,2%</w:t>
      </w:r>
    </w:p>
    <w:p w:rsidR="008B68C8" w:rsidRPr="00CB459A" w:rsidRDefault="008B68C8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В 2022-2023 г. -11 родителей- 42,3%</w:t>
      </w:r>
    </w:p>
    <w:p w:rsidR="00E5745E" w:rsidRPr="00CB459A" w:rsidRDefault="008B68C8" w:rsidP="00BE12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П18  </w:t>
      </w:r>
    </w:p>
    <w:p w:rsidR="00E5745E" w:rsidRPr="00CB459A" w:rsidRDefault="00E5745E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В 2021-2022 г  в МОУ СОШ с.Новоселовка в детской организации «Россияне» участвовало 45 обучающихся, что составляет 100%</w:t>
      </w:r>
    </w:p>
    <w:p w:rsidR="008B68C8" w:rsidRPr="00CB459A" w:rsidRDefault="008B68C8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В2022-2023 уч.г. МОУ СОШ с.Новоселовка организовано общественное движение «ЮНАРМИЯ» , в составе которого -12 обучающихся – 30%</w:t>
      </w:r>
    </w:p>
    <w:p w:rsidR="008B68C8" w:rsidRPr="00CB459A" w:rsidRDefault="008B68C8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Список юнармейцев: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Воробьева Елизавета -2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Кляймпетер Константин-2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Косолапов Никита- 2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Федосеева Ева- 2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Атакишиев Артем – 3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 xml:space="preserve">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Зинкин Кирилл- 3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Стародубцев Кирилл – 3класс</w:t>
      </w:r>
    </w:p>
    <w:p w:rsidR="00E5745E" w:rsidRPr="00CB459A" w:rsidRDefault="00E5745E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Тарасов Олег – 3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Вечь Макар – 4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Куропаткина Валерия – 4 класс</w:t>
      </w:r>
    </w:p>
    <w:p w:rsidR="008B68C8" w:rsidRPr="00CB459A" w:rsidRDefault="008B68C8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Оселедь</w:t>
      </w:r>
      <w:r w:rsidR="00E5745E" w:rsidRPr="00CB459A">
        <w:rPr>
          <w:rFonts w:ascii="Times New Roman" w:hAnsi="Times New Roman"/>
          <w:color w:val="000000" w:themeColor="text1"/>
          <w:sz w:val="28"/>
          <w:szCs w:val="28"/>
        </w:rPr>
        <w:t>ко Егор – 4 класс</w:t>
      </w:r>
    </w:p>
    <w:p w:rsidR="00E5745E" w:rsidRPr="00CB459A" w:rsidRDefault="00E5745E" w:rsidP="008B68C8">
      <w:pPr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Серкова Екатерина – 4 класс</w:t>
      </w:r>
    </w:p>
    <w:p w:rsidR="008B68C8" w:rsidRPr="00CB459A" w:rsidRDefault="00E5745E" w:rsidP="00BE12F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B459A">
        <w:rPr>
          <w:rFonts w:ascii="Times New Roman" w:hAnsi="Times New Roman"/>
          <w:color w:val="000000" w:themeColor="text1"/>
          <w:sz w:val="28"/>
          <w:szCs w:val="28"/>
        </w:rPr>
        <w:t>С марта 2023г коллектив обучающихся МОУ СОШ с.Новоселовка вступил в движение детей и молодежи «Движение первых» - 40 обучающихся – 100%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На основании данных, полученных в ходе проведения исследования, можно сделать следующие выводы:</w:t>
      </w:r>
    </w:p>
    <w:p w:rsidR="00BE12F6" w:rsidRPr="00CB459A" w:rsidRDefault="00BE12F6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Доля обучающихся с низким индексом сформированности ценностных ориентаций, связанных с жизнью, здоровьем и безопасностью человека -15,4%,  средним -37,7%, высоким – 46,9%</w:t>
      </w:r>
    </w:p>
    <w:p w:rsidR="00BE12F6" w:rsidRPr="00CB459A" w:rsidRDefault="00AB365F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</w:t>
      </w:r>
      <w:r w:rsidR="00BE12F6" w:rsidRPr="00CB459A">
        <w:rPr>
          <w:rFonts w:ascii="Times New Roman" w:hAnsi="Times New Roman"/>
          <w:sz w:val="28"/>
          <w:szCs w:val="28"/>
        </w:rPr>
        <w:t>оля обучающихся, с которыми организовано системное обучение основам информационной безопасности, включая уроки безопасности в информационно-телекоммуникационной среде Интернет и повышение медиаграмотности составляет 100%</w:t>
      </w:r>
    </w:p>
    <w:p w:rsidR="00BE12F6" w:rsidRPr="00CB459A" w:rsidRDefault="00BE12F6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Доля  обучающихся, охваченных мероприятиями, направленными на формирование и сохранения здоровья -100%</w:t>
      </w:r>
    </w:p>
    <w:p w:rsidR="00BE12F6" w:rsidRPr="00CB459A" w:rsidRDefault="00BE12F6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Доля обучающихся с низким уровнем сформированности ценностных ориентаций в области социального взаимодействия – 8,3%, средним – 42,9%, высоким – 48,8%</w:t>
      </w:r>
    </w:p>
    <w:p w:rsidR="00BE12F6" w:rsidRPr="00CB459A" w:rsidRDefault="00BE12F6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Доля  детей, охваченных программами внеурочной деятельности духовно-нравственного направления составляет 100% . Это программа ВД «Разговоры о важном», клуб «Планета кино», кружок «Школьный музей»и т.д.</w:t>
      </w:r>
    </w:p>
    <w:p w:rsidR="00AB365F" w:rsidRPr="00CB459A" w:rsidRDefault="00AB365F" w:rsidP="00BE12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Доля обучающихся - членов органов школьного самоуправления составила 37,5%.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Общие выводы: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В ходе проведения мониторинга установлено, что во всех классах систематически проводится работа, направленная на формирование ценностных ориентаций обучающихся. Данная работа отражена в программах, планах мероприятий и т.д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Во всех классах обеспечено проведение мероприятий по обучению несовершеннолетних основам информационной безопасности.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lastRenderedPageBreak/>
        <w:t>В целях повышения уровня сформированности ценностных ориентаций проведена работа по привлечению обучающихся к занятиям в ШСК,  в учреждениях дополнительного образования, к участию в волонтёрской деятельности, в деятельности других детских организаций.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В целях повышения профилактической работы даны адресные рекомендации классным руководителям: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- усилить информационно-разъяснительную работу среди родителей,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- разработать специализированный инструментарий для повышения уровня сформированности ценностных ориентаций,</w:t>
      </w:r>
    </w:p>
    <w:p w:rsidR="00BE12F6" w:rsidRPr="00CB459A" w:rsidRDefault="00BE12F6" w:rsidP="00BE12F6">
      <w:pPr>
        <w:spacing w:line="240" w:lineRule="auto"/>
        <w:rPr>
          <w:rFonts w:ascii="Times New Roman" w:hAnsi="Times New Roman"/>
          <w:sz w:val="28"/>
          <w:szCs w:val="28"/>
        </w:rPr>
      </w:pPr>
      <w:r w:rsidRPr="00CB459A">
        <w:rPr>
          <w:rFonts w:ascii="Times New Roman" w:hAnsi="Times New Roman"/>
          <w:sz w:val="28"/>
          <w:szCs w:val="28"/>
        </w:rPr>
        <w:t>-использовать успешные практики классных руководителей МОУ СОШ с.Новоселовка, школ района.</w:t>
      </w:r>
    </w:p>
    <w:p w:rsidR="00CD4DFF" w:rsidRPr="00CB459A" w:rsidRDefault="00CB459A" w:rsidP="00BE12F6">
      <w:pPr>
        <w:pStyle w:val="NoSpacing"/>
        <w:ind w:firstLine="567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205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DFF" w:rsidRPr="00CB459A" w:rsidSect="00CB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B01"/>
    <w:multiLevelType w:val="hybridMultilevel"/>
    <w:tmpl w:val="9F80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778B2"/>
    <w:multiLevelType w:val="hybridMultilevel"/>
    <w:tmpl w:val="99C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52"/>
    <w:multiLevelType w:val="hybridMultilevel"/>
    <w:tmpl w:val="6704A43C"/>
    <w:lvl w:ilvl="0" w:tplc="1034E026">
      <w:numFmt w:val="bullet"/>
      <w:lvlText w:val="-"/>
      <w:lvlJc w:val="left"/>
      <w:pPr>
        <w:ind w:left="660" w:hanging="428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BF98AC3A">
      <w:numFmt w:val="bullet"/>
      <w:lvlText w:val="-"/>
      <w:lvlJc w:val="left"/>
      <w:pPr>
        <w:ind w:left="660" w:hanging="298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2" w:tplc="9F343670">
      <w:numFmt w:val="bullet"/>
      <w:lvlText w:val="•"/>
      <w:lvlJc w:val="left"/>
      <w:pPr>
        <w:ind w:left="2664" w:hanging="298"/>
      </w:pPr>
      <w:rPr>
        <w:rFonts w:hint="default"/>
      </w:rPr>
    </w:lvl>
    <w:lvl w:ilvl="3" w:tplc="F258B650">
      <w:numFmt w:val="bullet"/>
      <w:lvlText w:val="•"/>
      <w:lvlJc w:val="left"/>
      <w:pPr>
        <w:ind w:left="3667" w:hanging="298"/>
      </w:pPr>
      <w:rPr>
        <w:rFonts w:hint="default"/>
      </w:rPr>
    </w:lvl>
    <w:lvl w:ilvl="4" w:tplc="B5E6A7E8">
      <w:numFmt w:val="bullet"/>
      <w:lvlText w:val="•"/>
      <w:lvlJc w:val="left"/>
      <w:pPr>
        <w:ind w:left="4669" w:hanging="298"/>
      </w:pPr>
      <w:rPr>
        <w:rFonts w:hint="default"/>
      </w:rPr>
    </w:lvl>
    <w:lvl w:ilvl="5" w:tplc="0C489BE2">
      <w:numFmt w:val="bullet"/>
      <w:lvlText w:val="•"/>
      <w:lvlJc w:val="left"/>
      <w:pPr>
        <w:ind w:left="5672" w:hanging="298"/>
      </w:pPr>
      <w:rPr>
        <w:rFonts w:hint="default"/>
      </w:rPr>
    </w:lvl>
    <w:lvl w:ilvl="6" w:tplc="A4329682">
      <w:numFmt w:val="bullet"/>
      <w:lvlText w:val="•"/>
      <w:lvlJc w:val="left"/>
      <w:pPr>
        <w:ind w:left="6674" w:hanging="298"/>
      </w:pPr>
      <w:rPr>
        <w:rFonts w:hint="default"/>
      </w:rPr>
    </w:lvl>
    <w:lvl w:ilvl="7" w:tplc="6C86AE86">
      <w:numFmt w:val="bullet"/>
      <w:lvlText w:val="•"/>
      <w:lvlJc w:val="left"/>
      <w:pPr>
        <w:ind w:left="7676" w:hanging="298"/>
      </w:pPr>
      <w:rPr>
        <w:rFonts w:hint="default"/>
      </w:rPr>
    </w:lvl>
    <w:lvl w:ilvl="8" w:tplc="E07A3A3E">
      <w:numFmt w:val="bullet"/>
      <w:lvlText w:val="•"/>
      <w:lvlJc w:val="left"/>
      <w:pPr>
        <w:ind w:left="8679" w:hanging="29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CD4DFF"/>
    <w:rsid w:val="00193E9F"/>
    <w:rsid w:val="001C751A"/>
    <w:rsid w:val="002C49AB"/>
    <w:rsid w:val="00512F75"/>
    <w:rsid w:val="00770BFA"/>
    <w:rsid w:val="00863E79"/>
    <w:rsid w:val="008A67A2"/>
    <w:rsid w:val="008B68C8"/>
    <w:rsid w:val="009A12DB"/>
    <w:rsid w:val="00A777E4"/>
    <w:rsid w:val="00AB365F"/>
    <w:rsid w:val="00AD3364"/>
    <w:rsid w:val="00BE12F6"/>
    <w:rsid w:val="00CB459A"/>
    <w:rsid w:val="00CD4DFF"/>
    <w:rsid w:val="00E16557"/>
    <w:rsid w:val="00E5745E"/>
    <w:rsid w:val="00EB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F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D4DFF"/>
    <w:rPr>
      <w:rFonts w:cs="Times New Roman"/>
      <w:color w:val="0000FF"/>
      <w:u w:val="single"/>
    </w:rPr>
  </w:style>
  <w:style w:type="paragraph" w:customStyle="1" w:styleId="NoSpacing">
    <w:name w:val="No Spacing"/>
    <w:rsid w:val="00CD4DFF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CD4DFF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BE12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5" Type="http://schemas.openxmlformats.org/officeDocument/2006/relationships/hyperlink" Target="mailto:slp030699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 средняя общеобразовательная школа</vt:lpstr>
    </vt:vector>
  </TitlesOfParts>
  <Company/>
  <LinksUpToDate>false</LinksUpToDate>
  <CharactersWithSpaces>11042</CharactersWithSpaces>
  <SharedDoc>false</SharedDoc>
  <HLinks>
    <vt:vector size="12" baseType="variant"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https://институтвоспитания.рф/</vt:lpwstr>
      </vt:variant>
      <vt:variant>
        <vt:lpwstr/>
      </vt:variant>
      <vt:variant>
        <vt:i4>7602256</vt:i4>
      </vt:variant>
      <vt:variant>
        <vt:i4>0</vt:i4>
      </vt:variant>
      <vt:variant>
        <vt:i4>0</vt:i4>
      </vt:variant>
      <vt:variant>
        <vt:i4>5</vt:i4>
      </vt:variant>
      <vt:variant>
        <vt:lpwstr>mailto:slp030699@yandex.ru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 средняя общеобразовательная школа</dc:title>
  <dc:creator>user</dc:creator>
  <cp:lastModifiedBy>klass</cp:lastModifiedBy>
  <cp:revision>2</cp:revision>
  <dcterms:created xsi:type="dcterms:W3CDTF">2023-05-05T07:04:00Z</dcterms:created>
  <dcterms:modified xsi:type="dcterms:W3CDTF">2023-05-05T07:04:00Z</dcterms:modified>
</cp:coreProperties>
</file>